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90E3C">
      <w:pPr>
        <w:adjustRightInd w:val="0"/>
        <w:snapToGrid w:val="0"/>
        <w:spacing w:line="600" w:lineRule="exact"/>
        <w:ind w:right="420" w:rightChars="200"/>
        <w:jc w:val="left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附件：</w:t>
      </w:r>
    </w:p>
    <w:p w14:paraId="2BDABCBE">
      <w:pPr>
        <w:adjustRightInd w:val="0"/>
        <w:snapToGrid w:val="0"/>
        <w:spacing w:line="600" w:lineRule="exact"/>
        <w:ind w:right="420" w:rightChars="200"/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济钢集团</w:t>
      </w: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社会招聘岗位明细表</w:t>
      </w:r>
    </w:p>
    <w:tbl>
      <w:tblPr>
        <w:tblStyle w:val="11"/>
        <w:tblpPr w:leftFromText="180" w:rightFromText="180" w:vertAnchor="text" w:horzAnchor="page" w:tblpXSpec="center" w:tblpY="435"/>
        <w:tblOverlap w:val="never"/>
        <w:tblW w:w="136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9"/>
        <w:gridCol w:w="796"/>
        <w:gridCol w:w="3660"/>
        <w:gridCol w:w="5968"/>
        <w:gridCol w:w="1317"/>
      </w:tblGrid>
      <w:tr w14:paraId="77FB1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869" w:type="dxa"/>
            <w:noWrap/>
            <w:vAlign w:val="center"/>
          </w:tcPr>
          <w:p w14:paraId="5C379D2D">
            <w:pPr>
              <w:keepNext/>
              <w:widowControl/>
              <w:adjustRightInd w:val="0"/>
              <w:snapToGrid w:val="0"/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招聘岗位</w:t>
            </w:r>
          </w:p>
        </w:tc>
        <w:tc>
          <w:tcPr>
            <w:tcW w:w="796" w:type="dxa"/>
            <w:noWrap/>
            <w:vAlign w:val="center"/>
          </w:tcPr>
          <w:p w14:paraId="3A8AAF7A">
            <w:pPr>
              <w:keepNext/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招聘</w:t>
            </w:r>
          </w:p>
          <w:p w14:paraId="3251E7FA">
            <w:pPr>
              <w:keepNext/>
              <w:widowControl/>
              <w:adjustRightInd w:val="0"/>
              <w:snapToGrid w:val="0"/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人数</w:t>
            </w:r>
          </w:p>
        </w:tc>
        <w:tc>
          <w:tcPr>
            <w:tcW w:w="3660" w:type="dxa"/>
            <w:noWrap w:val="0"/>
            <w:vAlign w:val="center"/>
          </w:tcPr>
          <w:p w14:paraId="284027D0">
            <w:pPr>
              <w:keepNext/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岗位职责</w:t>
            </w:r>
          </w:p>
        </w:tc>
        <w:tc>
          <w:tcPr>
            <w:tcW w:w="5968" w:type="dxa"/>
            <w:noWrap/>
            <w:vAlign w:val="center"/>
          </w:tcPr>
          <w:p w14:paraId="7FAF3C32">
            <w:pPr>
              <w:keepNext/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color w:val="auto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岗位要求</w:t>
            </w:r>
          </w:p>
        </w:tc>
        <w:tc>
          <w:tcPr>
            <w:tcW w:w="1317" w:type="dxa"/>
            <w:noWrap/>
            <w:vAlign w:val="center"/>
          </w:tcPr>
          <w:p w14:paraId="22EA8B0F">
            <w:pPr>
              <w:keepNext/>
              <w:widowControl/>
              <w:adjustRightInd w:val="0"/>
              <w:snapToGrid w:val="0"/>
              <w:ind w:right="-107" w:rightChars="-51"/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工作地点</w:t>
            </w:r>
          </w:p>
        </w:tc>
      </w:tr>
      <w:tr w14:paraId="0CD5A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69" w:type="dxa"/>
            <w:noWrap/>
            <w:vAlign w:val="center"/>
          </w:tcPr>
          <w:p w14:paraId="49C0913B">
            <w:pPr>
              <w:keepNext/>
              <w:keepLines w:val="0"/>
              <w:pageBreakBefore w:val="0"/>
              <w:widowControl/>
              <w:tabs>
                <w:tab w:val="left" w:pos="3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auto"/>
                <w:sz w:val="22"/>
                <w:szCs w:val="22"/>
                <w:lang w:val="en-US" w:eastAsia="zh-CN"/>
              </w:rPr>
            </w:pPr>
          </w:p>
          <w:p w14:paraId="5D36DF8E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发电系统设计</w:t>
            </w:r>
          </w:p>
          <w:p w14:paraId="38F914D1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eastAsia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工程师</w:t>
            </w:r>
          </w:p>
        </w:tc>
        <w:tc>
          <w:tcPr>
            <w:tcW w:w="796" w:type="dxa"/>
            <w:noWrap/>
            <w:vAlign w:val="center"/>
          </w:tcPr>
          <w:p w14:paraId="40218423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Calibri" w:eastAsia="仿宋_GB2312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3660" w:type="dxa"/>
            <w:noWrap w:val="0"/>
            <w:vAlign w:val="center"/>
          </w:tcPr>
          <w:p w14:paraId="42207A55">
            <w:pPr>
              <w:keepNext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eastAsia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主导工质高效发电系统配套设计、核心技术文件编制，提供全流程现场技术支撑与问题解决方案</w:t>
            </w:r>
          </w:p>
        </w:tc>
        <w:tc>
          <w:tcPr>
            <w:tcW w:w="5968" w:type="dxa"/>
            <w:noWrap/>
            <w:vAlign w:val="center"/>
          </w:tcPr>
          <w:p w14:paraId="1FFCF2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1.年龄男45周岁、女40周岁以下，特别优秀者可适当放宽。本科及以上学历，动力工程及工程热物理、能源与动力工程等相关专业；</w:t>
            </w:r>
          </w:p>
          <w:p w14:paraId="1A826A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2.深耕热力系统原理，具备5年以上常规发电或化工系统设计实战经验，承担过25MW以上发电系统设计，可独立承担工质高效发电系统辅助设计、图纸优化及技术方案细化工作；</w:t>
            </w:r>
          </w:p>
          <w:p w14:paraId="0F9EFA8B">
            <w:pPr>
              <w:keepNext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宋体" w:eastAsia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3.身体健康，具备正常履职的身体条件，能够适应经常出差、长期驻外的工作要求。</w:t>
            </w:r>
          </w:p>
        </w:tc>
        <w:tc>
          <w:tcPr>
            <w:tcW w:w="1317" w:type="dxa"/>
            <w:noWrap/>
            <w:vAlign w:val="center"/>
          </w:tcPr>
          <w:p w14:paraId="7D1E40E2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  <w:lang w:val="en-US" w:eastAsia="zh-CN"/>
              </w:rPr>
              <w:t>济南及项目所在地</w:t>
            </w:r>
          </w:p>
        </w:tc>
      </w:tr>
      <w:tr w14:paraId="5739D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9" w:hRule="atLeast"/>
          <w:jc w:val="center"/>
        </w:trPr>
        <w:tc>
          <w:tcPr>
            <w:tcW w:w="1869" w:type="dxa"/>
            <w:noWrap/>
            <w:vAlign w:val="center"/>
          </w:tcPr>
          <w:p w14:paraId="5AAF87B7">
            <w:pPr>
              <w:keepNext/>
              <w:keepLines w:val="0"/>
              <w:pageBreakBefore w:val="0"/>
              <w:widowControl/>
              <w:tabs>
                <w:tab w:val="left" w:pos="3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  <w:lang w:val="en-US" w:eastAsia="zh-CN"/>
              </w:rPr>
              <w:t>设备开发</w:t>
            </w:r>
          </w:p>
          <w:p w14:paraId="71F06178">
            <w:pPr>
              <w:keepNext/>
              <w:keepLines w:val="0"/>
              <w:pageBreakBefore w:val="0"/>
              <w:widowControl/>
              <w:tabs>
                <w:tab w:val="left" w:pos="3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  <w:lang w:val="en-US" w:eastAsia="zh-CN"/>
              </w:rPr>
              <w:t>工程师</w:t>
            </w:r>
          </w:p>
        </w:tc>
        <w:tc>
          <w:tcPr>
            <w:tcW w:w="796" w:type="dxa"/>
            <w:noWrap/>
            <w:vAlign w:val="center"/>
          </w:tcPr>
          <w:p w14:paraId="3B677EF2">
            <w:pPr>
              <w:keepNext/>
              <w:keepLines w:val="0"/>
              <w:pageBreakBefore w:val="0"/>
              <w:widowControl/>
              <w:tabs>
                <w:tab w:val="left" w:pos="3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3660" w:type="dxa"/>
            <w:noWrap w:val="0"/>
            <w:vAlign w:val="center"/>
          </w:tcPr>
          <w:p w14:paraId="4DB844DC">
            <w:pPr>
              <w:keepNext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 w:right="0" w:rightChars="0"/>
              <w:jc w:val="both"/>
              <w:textAlignment w:val="auto"/>
              <w:rPr>
                <w:rFonts w:hint="eastAsia" w:ascii="仿宋_GB2312" w:hAnsi="宋体" w:eastAsia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负责工质高效发电系统冷却器、换热器、回热器等压力容器及锅炉核心设备的选型校核、全流程制造监督及全生命周期质量管控。</w:t>
            </w:r>
          </w:p>
        </w:tc>
        <w:tc>
          <w:tcPr>
            <w:tcW w:w="5968" w:type="dxa"/>
            <w:noWrap/>
            <w:vAlign w:val="center"/>
          </w:tcPr>
          <w:p w14:paraId="02F713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1.年龄男45周岁、女40周岁以下，特别优秀者可适当放宽；本科及以上学历，动力工程及工程热物理、能源与动力工程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化工机械、机械工程（压力容器方向）等相关专业；</w:t>
            </w:r>
          </w:p>
          <w:p w14:paraId="4F6E69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2.具备5年以上压力容器及锅炉设备设计/研发/制造相关工作经历，精通压力容器设计规范与行业标准，深谙换热器结构原理及制造工艺，具备扎实的传热性能分析与优化能力。具有压力容器资格证书；</w:t>
            </w:r>
          </w:p>
          <w:p w14:paraId="5B601617">
            <w:pPr>
              <w:keepNext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 w:right="0" w:rightChars="0"/>
              <w:jc w:val="both"/>
              <w:textAlignment w:val="auto"/>
              <w:rPr>
                <w:rFonts w:hint="eastAsia" w:ascii="仿宋_GB2312" w:hAnsi="宋体" w:eastAsia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3.身体健康，具备正常履职的身体条件，能够适应经常出差、长期驻外的工作要求。</w:t>
            </w:r>
          </w:p>
        </w:tc>
        <w:tc>
          <w:tcPr>
            <w:tcW w:w="1317" w:type="dxa"/>
            <w:noWrap/>
            <w:vAlign w:val="center"/>
          </w:tcPr>
          <w:p w14:paraId="383485C6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  <w:lang w:val="en-US" w:eastAsia="zh-CN"/>
              </w:rPr>
              <w:t>济南及项目所在地</w:t>
            </w:r>
          </w:p>
        </w:tc>
      </w:tr>
      <w:tr w14:paraId="5601F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1" w:hRule="atLeast"/>
          <w:jc w:val="center"/>
        </w:trPr>
        <w:tc>
          <w:tcPr>
            <w:tcW w:w="1869" w:type="dxa"/>
            <w:noWrap/>
            <w:vAlign w:val="center"/>
          </w:tcPr>
          <w:p w14:paraId="1E662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系统运维</w:t>
            </w:r>
          </w:p>
          <w:p w14:paraId="4F92B200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工程师</w:t>
            </w:r>
          </w:p>
        </w:tc>
        <w:tc>
          <w:tcPr>
            <w:tcW w:w="796" w:type="dxa"/>
            <w:noWrap/>
            <w:vAlign w:val="center"/>
          </w:tcPr>
          <w:p w14:paraId="29D92471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Calibri" w:eastAsia="仿宋_GB2312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3</w:t>
            </w:r>
          </w:p>
        </w:tc>
        <w:tc>
          <w:tcPr>
            <w:tcW w:w="3660" w:type="dxa"/>
            <w:noWrap w:val="0"/>
            <w:vAlign w:val="center"/>
          </w:tcPr>
          <w:p w14:paraId="680501D8">
            <w:pPr>
              <w:keepNext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 w:right="0" w:rightChars="0"/>
              <w:jc w:val="both"/>
              <w:textAlignment w:val="auto"/>
              <w:rPr>
                <w:rFonts w:hint="eastAsia" w:ascii="仿宋_GB2312" w:hAnsi="宋体" w:eastAsia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统筹工质高效发电系统核心设备安装指导、全周期运维保障，快速响应并解决现场技术故障。</w:t>
            </w:r>
          </w:p>
        </w:tc>
        <w:tc>
          <w:tcPr>
            <w:tcW w:w="5968" w:type="dxa"/>
            <w:noWrap/>
            <w:vAlign w:val="center"/>
          </w:tcPr>
          <w:p w14:paraId="4CC2AB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1.年龄男45周岁、女40周岁以下，特别优秀者可适当放宽。本科及以上学历，流体机械及工程、机械设计制造及其自动化、电气、仪表及其自动化等相关专业；</w:t>
            </w:r>
          </w:p>
          <w:p w14:paraId="577545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2.具备5年以上新能源/工业动力系统机械运维工作经历，熟练掌握风机、压缩机、透平机等通用机械工作原理，有电气、仪表及PLC/DCS编程调试经验，有丰富的设备安装调试、故障诊断及常态化运维实战经验；</w:t>
            </w:r>
          </w:p>
          <w:p w14:paraId="5A34923F">
            <w:pPr>
              <w:keepNext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 w:right="0" w:rightChars="0"/>
              <w:jc w:val="both"/>
              <w:textAlignment w:val="auto"/>
              <w:rPr>
                <w:rFonts w:hint="eastAsia" w:ascii="仿宋_GB2312" w:hAnsi="宋体" w:eastAsia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3.身体健康，具备正常履职的身体条件，能够适应经常出差、长期驻外的工作要求。</w:t>
            </w:r>
          </w:p>
        </w:tc>
        <w:tc>
          <w:tcPr>
            <w:tcW w:w="1317" w:type="dxa"/>
            <w:noWrap/>
            <w:vAlign w:val="center"/>
          </w:tcPr>
          <w:p w14:paraId="42B5697A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  <w:lang w:val="en-US" w:eastAsia="zh-CN"/>
              </w:rPr>
              <w:t>济南及项目所在地</w:t>
            </w:r>
          </w:p>
        </w:tc>
      </w:tr>
    </w:tbl>
    <w:p w14:paraId="3083092C"/>
    <w:sectPr>
      <w:pgSz w:w="16838" w:h="11906" w:orient="landscape"/>
      <w:pgMar w:top="1474" w:right="1247" w:bottom="147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0A36B74-2E6D-42BE-8166-51B923BADD5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A5026C9-A376-42D0-A863-96C1E4D7557C}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603597C-68FC-43DF-9CB9-FAA255E84278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71F6B4F6-5D60-4345-ADBD-58C8EA50E15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D91FA6"/>
    <w:rsid w:val="02203B3A"/>
    <w:rsid w:val="0B8E36FD"/>
    <w:rsid w:val="0DF00E2E"/>
    <w:rsid w:val="28497F57"/>
    <w:rsid w:val="2EFE2F95"/>
    <w:rsid w:val="338D7E06"/>
    <w:rsid w:val="3FB86017"/>
    <w:rsid w:val="40152228"/>
    <w:rsid w:val="46DC3AA0"/>
    <w:rsid w:val="4DCD209D"/>
    <w:rsid w:val="548A0DD3"/>
    <w:rsid w:val="5AF648F2"/>
    <w:rsid w:val="5BD91FA6"/>
    <w:rsid w:val="6FF00F36"/>
    <w:rsid w:val="703D260A"/>
    <w:rsid w:val="777D6E2F"/>
    <w:rsid w:val="77FB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7"/>
    <w:basedOn w:val="1"/>
    <w:next w:val="1"/>
    <w:qFormat/>
    <w:uiPriority w:val="0"/>
    <w:pPr>
      <w:spacing w:line="570" w:lineRule="exact"/>
      <w:ind w:left="2520" w:firstLine="200"/>
    </w:pPr>
    <w:rPr>
      <w:rFonts w:ascii="Times New Roman" w:hAnsi="Times New Roman" w:eastAsia="方正仿宋_GBK" w:cs="Times New Roman"/>
      <w:szCs w:val="22"/>
    </w:rPr>
  </w:style>
  <w:style w:type="paragraph" w:styleId="3">
    <w:name w:val="Body Text"/>
    <w:basedOn w:val="1"/>
    <w:next w:val="4"/>
    <w:qFormat/>
    <w:uiPriority w:val="0"/>
    <w:rPr>
      <w:rFonts w:ascii="Times New Roman" w:hAnsi="Times New Roman" w:eastAsia="宋体" w:cs="Times New Roman"/>
      <w:i/>
      <w:kern w:val="0"/>
      <w:sz w:val="20"/>
    </w:rPr>
  </w:style>
  <w:style w:type="paragraph" w:styleId="4">
    <w:name w:val="Date"/>
    <w:basedOn w:val="1"/>
    <w:next w:val="1"/>
    <w:qFormat/>
    <w:uiPriority w:val="0"/>
    <w:rPr>
      <w:rFonts w:ascii="Times New Roman" w:hAnsi="Times New Roman" w:eastAsia="宋体" w:cs="Times New Roman"/>
    </w:rPr>
  </w:style>
  <w:style w:type="paragraph" w:styleId="5">
    <w:name w:val="Body Text Indent"/>
    <w:basedOn w:val="1"/>
    <w:next w:val="6"/>
    <w:qFormat/>
    <w:uiPriority w:val="0"/>
    <w:pPr>
      <w:spacing w:after="120" w:afterLines="0" w:afterAutospacing="0"/>
      <w:ind w:left="420" w:leftChars="200"/>
    </w:pPr>
    <w:rPr>
      <w:rFonts w:ascii="Times New Roman" w:hAnsi="Times New Roman" w:eastAsia="宋体" w:cs="Times New Roman"/>
    </w:rPr>
  </w:style>
  <w:style w:type="paragraph" w:styleId="6">
    <w:name w:val="Body Text First Indent"/>
    <w:basedOn w:val="3"/>
    <w:qFormat/>
    <w:uiPriority w:val="0"/>
    <w:pPr>
      <w:ind w:firstLine="420" w:firstLineChars="100"/>
    </w:pPr>
    <w:rPr>
      <w:rFonts w:ascii="Times New Roman" w:hAnsi="Times New Roman" w:eastAsia="宋体" w:cs="Times New Roman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Body Text First Indent 2"/>
    <w:basedOn w:val="5"/>
    <w:next w:val="10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10">
    <w:name w:val="Default"/>
    <w:next w:val="2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797</Words>
  <Characters>821</Characters>
  <Lines>0</Lines>
  <Paragraphs>0</Paragraphs>
  <TotalTime>0</TotalTime>
  <ScaleCrop>false</ScaleCrop>
  <LinksUpToDate>false</LinksUpToDate>
  <CharactersWithSpaces>821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2025-07-23T07:43:00Z</dcterms:created>
  <dc:creator>韩英杰</dc:creator>
  <cp:lastModifiedBy>韩英杰</cp:lastModifiedBy>
  <dcterms:modified xsi:type="dcterms:W3CDTF">2026-01-27T06:35:14Z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9F9DA607D0E74D5BADB86EBDBF34761D_11</vt:lpwstr>
  </property>
  <property fmtid="{D5CDD505-2E9C-101B-9397-08002B2CF9AE}" pid="4" name="KSOTemplateDocerSaveRecord">
    <vt:lpwstr>eyJoZGlkIjoiNzIyZTM3ZmNlM2U5YjY3MGY5M2FmZDhiYTg0NzgwMGQiLCJ1c2VySWQiOiIyODc5MDMxOTkifQ==</vt:lpwstr>
  </property>
</Properties>
</file>